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Definitive Blueprint for Building a Scalable AI-Powered SEO Engine with n8n</w:t>
      </w:r>
    </w:p>
    <w:p w:rsidR="00000000" w:rsidDel="00000000" w:rsidP="00000000" w:rsidRDefault="00000000" w:rsidRPr="00000000" w14:paraId="00000002">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Table of Contents</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hd w:fill="auto" w:val="clear"/>
        <w:ind w:left="600" w:hanging="360"/>
      </w:pPr>
      <w:hyperlink w:anchor="fbbfbtqdozz6">
        <w:r w:rsidDel="00000000" w:rsidR="00000000" w:rsidRPr="00000000">
          <w:rPr>
            <w:color w:val="0000ee"/>
            <w:u w:val="single"/>
            <w:rtl w:val="0"/>
          </w:rPr>
          <w:t xml:space="preserve">Methodology: How This Blueprint Was Developed</w:t>
        </w:r>
      </w:hyperlink>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ind w:left="600" w:hanging="360"/>
      </w:pPr>
      <w:hyperlink w:anchor="3dhsastbtx3h">
        <w:r w:rsidDel="00000000" w:rsidR="00000000" w:rsidRPr="00000000">
          <w:rPr>
            <w:color w:val="0000ee"/>
            <w:u w:val="single"/>
            <w:rtl w:val="0"/>
          </w:rPr>
          <w:t xml:space="preserve">The Business Case: Why n8n is the Ultimate Platform for an SEO Engine</w:t>
        </w:r>
      </w:hyperlink>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600" w:hanging="360"/>
      </w:pPr>
      <w:hyperlink w:anchor="pyiciaoe7vab">
        <w:r w:rsidDel="00000000" w:rsidR="00000000" w:rsidRPr="00000000">
          <w:rPr>
            <w:color w:val="0000ee"/>
            <w:u w:val="single"/>
            <w:rtl w:val="0"/>
          </w:rPr>
          <w:t xml:space="preserve">From Tasks to Agents: The Architectural Shift for Modern SEO</w:t>
        </w:r>
      </w:hyperlink>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600" w:hanging="360"/>
      </w:pPr>
      <w:hyperlink w:anchor="o6expquef4kr">
        <w:r w:rsidDel="00000000" w:rsidR="00000000" w:rsidRPr="00000000">
          <w:rPr>
            <w:color w:val="0000ee"/>
            <w:u w:val="single"/>
            <w:rtl w:val="0"/>
          </w:rPr>
          <w:t xml:space="preserve">Practical Build Guide: Your First AI-Powered SEO Agents</w:t>
        </w:r>
      </w:hyperlink>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600" w:hanging="360"/>
      </w:pPr>
      <w:hyperlink w:anchor="sxi9k99cqdd5">
        <w:r w:rsidDel="00000000" w:rsidR="00000000" w:rsidRPr="00000000">
          <w:rPr>
            <w:color w:val="0000ee"/>
            <w:u w:val="single"/>
            <w:rtl w:val="0"/>
          </w:rPr>
          <w:t xml:space="preserve">Quality Control: Building an E-E-A-T Compliant "Human-in-the-Loop" System</w:t>
        </w:r>
      </w:hyperlink>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600" w:hanging="360"/>
      </w:pPr>
      <w:hyperlink w:anchor="a873zhuyn8oe">
        <w:r w:rsidDel="00000000" w:rsidR="00000000" w:rsidRPr="00000000">
          <w:rPr>
            <w:color w:val="0000ee"/>
            <w:u w:val="single"/>
            <w:rtl w:val="0"/>
          </w:rPr>
          <w:t xml:space="preserve">Advanced Integrations: Scaling Your Engine with Premium Data</w:t>
        </w:r>
      </w:hyperlink>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600" w:hanging="360"/>
      </w:pPr>
      <w:hyperlink w:anchor="kjdpt0soesmr">
        <w:r w:rsidDel="00000000" w:rsidR="00000000" w:rsidRPr="00000000">
          <w:rPr>
            <w:color w:val="0000ee"/>
            <w:u w:val="single"/>
            <w:rtl w:val="0"/>
          </w:rPr>
          <w:t xml:space="preserve">Conclusion</w:t>
        </w:r>
      </w:hyperlink>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600" w:hanging="360"/>
      </w:pPr>
      <w:hyperlink w:anchor="2epuxvf71fo3">
        <w:r w:rsidDel="00000000" w:rsidR="00000000" w:rsidRPr="00000000">
          <w:rPr>
            <w:color w:val="0000ee"/>
            <w:u w:val="single"/>
            <w:rtl w:val="0"/>
          </w:rPr>
          <w:t xml:space="preserve">About the Author</w:t>
        </w:r>
      </w:hyperlink>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600" w:hanging="360"/>
      </w:pPr>
      <w:hyperlink w:anchor="x21k8gl99ayl">
        <w:r w:rsidDel="00000000" w:rsidR="00000000" w:rsidRPr="00000000">
          <w:rPr>
            <w:color w:val="0000ee"/>
            <w:u w:val="single"/>
            <w:rtl w:val="0"/>
          </w:rPr>
          <w:t xml:space="preserve">FAQ: Your Questions on n8n for SEO, Answered</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Are you stuck in a loop of expensive SaaS subscriptions and manual SEO tasks that refuse to scale? You know AI is the key to unlocking efficiency, but you fear it will produce generic, low-quality content that Google penalizes. This creates a paralyzing conflict: scale with AI and risk quality, or maintain quality and sacrifice scale. What if you could break this cycle? What if you could build your own sophisticated, AI-driven SEO system that champions quality, operates at scale, and costs a fraction of the price of enterprise platforms?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Drawing on direct experience building and deploying automated content systems that have achieved significant organic traffic growth, this guide synthesizes our practical findings into an actionable blueprint. We move beyond theory to provide the exact agentic workflow patterns we use to power our clients' success. This isn't another article about simple, one-off automations. This is a comprehensive guide to architecting a scalable, E-E-A-T compliant SEO engine from the ground up using </w:t>
      </w:r>
      <w:r w:rsidDel="00000000" w:rsidR="00000000" w:rsidRPr="00000000">
        <w:rPr>
          <w:b w:val="1"/>
          <w:rtl w:val="0"/>
        </w:rPr>
        <w:t xml:space="preserve">n8n SEO automation</w:t>
      </w:r>
      <w:r w:rsidDel="00000000" w:rsidR="00000000" w:rsidRPr="00000000">
        <w:rPr>
          <w:rtl w:val="0"/>
        </w:rPr>
        <w:t xml:space="preserve">. You will leave with the strategy, the step-by-step instructions, and the foundational workflows to build a system that outperforms competitors by merging AI efficiency with indispensable human expertise.</w:t>
      </w:r>
    </w:p>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Methodology: How This Blueprint Was Developed</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 provide a guide that is both credible and actionable, we built this blueprint on a foundation of rigorous research and proven experience. This methodology ensures that the principles and workflows detailed here are not just theoretical but have been tested and validated in real-world scenarios.</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Practical Application:</w:t>
      </w:r>
      <w:r w:rsidDel="00000000" w:rsidR="00000000" w:rsidRPr="00000000">
        <w:rPr>
          <w:rtl w:val="0"/>
        </w:rPr>
        <w:t xml:space="preserve"> The workflows, agentic models, and strategic principles outlined are the direct result of building and managing SEO automation engines for our clients. These systems have been instrumental in driving measurable growth, proving their effectiveness in competitive digital landscapes.</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Competitive Analysis:</w:t>
      </w:r>
      <w:r w:rsidDel="00000000" w:rsidR="00000000" w:rsidRPr="00000000">
        <w:rPr>
          <w:rtl w:val="0"/>
        </w:rPr>
        <w:t xml:space="preserve"> We have systematically analyzed leading automation platforms and existing content from competitors. This deep dive allowed us to identify and fill the critical gaps in public knowledge, particularly around building interconnected agentic systems for SEO and ensuring E-E-A-T compliance at scale. You can learn more </w:t>
      </w:r>
      <w:hyperlink r:id="rId6">
        <w:r w:rsidDel="00000000" w:rsidR="00000000" w:rsidRPr="00000000">
          <w:rPr>
            <w:color w:val="0000ee"/>
            <w:u w:val="single"/>
            <w:rtl w:val="0"/>
          </w:rPr>
          <w:t xml:space="preserve">about us</w:t>
        </w:r>
      </w:hyperlink>
      <w:r w:rsidDel="00000000" w:rsidR="00000000" w:rsidRPr="00000000">
        <w:rPr>
          <w:rtl w:val="0"/>
        </w:rPr>
        <w:t xml:space="preserve"> and our approach to data-driven strategy.</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E-E-A-T First:</w:t>
      </w:r>
      <w:r w:rsidDel="00000000" w:rsidR="00000000" w:rsidRPr="00000000">
        <w:rPr>
          <w:rtl w:val="0"/>
        </w:rPr>
        <w:t xml:space="preserve"> This entire guide is built on a bedrock of Experience, Expertise, Authoritativeness, and Trustworthiness. By sharing the results of our own work and citing authoritative external sources, we establish a foundation of trust, ensuring you receive advice that is both powerful and responsible.</w:t>
      </w:r>
    </w:p>
    <w:p w:rsidR="00000000" w:rsidDel="00000000" w:rsidP="00000000" w:rsidRDefault="00000000" w:rsidRPr="00000000" w14:paraId="00000013">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Business Case: Why n8n is the Ultimate Platform for an SEO Engine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Choosing the right automation platform is the most critical decision in this process. While tools like Zapier and Make are excellent for simple tasks, building a sophisticated SEO </w:t>
      </w:r>
      <w:r w:rsidDel="00000000" w:rsidR="00000000" w:rsidRPr="00000000">
        <w:rPr>
          <w:i w:val="1"/>
          <w:rtl w:val="0"/>
        </w:rPr>
        <w:t xml:space="preserve">engine</w:t>
      </w:r>
      <w:r w:rsidDel="00000000" w:rsidR="00000000" w:rsidRPr="00000000">
        <w:rPr>
          <w:rtl w:val="0"/>
        </w:rPr>
        <w:t xml:space="preserve"> requires a platform with superior flexibility, data handling, and cost-effectiveness at scale. This is where n8n excels.</w:t>
      </w:r>
    </w:p>
    <w:p w:rsidR="00000000" w:rsidDel="00000000" w:rsidP="00000000" w:rsidRDefault="00000000" w:rsidRPr="00000000" w14:paraId="00000015">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Beyond Simple Zaps: n8n vs. Zapier &amp; Make for Complex SEO</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true SEO engine isn't a linear, "if-this-then-that" process. It's a complex web of conditional logic, data transformation, and multi-step reasoning—the domain of AI agents. Here’s a direct comparison of </w:t>
      </w:r>
      <w:r w:rsidDel="00000000" w:rsidR="00000000" w:rsidRPr="00000000">
        <w:rPr>
          <w:b w:val="1"/>
          <w:rtl w:val="0"/>
        </w:rPr>
        <w:t xml:space="preserve">n8n vs Zapier for SEO</w:t>
      </w:r>
      <w:r w:rsidDel="00000000" w:rsidR="00000000" w:rsidRPr="00000000">
        <w:rPr>
          <w:rtl w:val="0"/>
        </w:rPr>
        <w:t xml:space="preserve"> and other platforms: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1"/>
        </w:trPr>
        <w:tc>
          <w:tcPr>
            <w:shd w:fill="auto" w:val="clear"/>
            <w:tcMar>
              <w:top w:w="0.0" w:type="dxa"/>
              <w:left w:w="0.0" w:type="dxa"/>
              <w:bottom w:w="0.0" w:type="dxa"/>
              <w:right w:w="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Feature</w:t>
            </w:r>
          </w:p>
        </w:tc>
        <w:tc>
          <w:tcPr>
            <w:shd w:fill="auto" w:val="clear"/>
            <w:tcMar>
              <w:top w:w="0.0" w:type="dxa"/>
              <w:left w:w="0.0" w:type="dxa"/>
              <w:bottom w:w="0.0" w:type="dxa"/>
              <w:right w:w="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n8n</w:t>
            </w:r>
          </w:p>
        </w:tc>
        <w:tc>
          <w:tcPr>
            <w:shd w:fill="auto" w:val="clear"/>
            <w:tcMar>
              <w:top w:w="0.0" w:type="dxa"/>
              <w:left w:w="0.0" w:type="dxa"/>
              <w:bottom w:w="0.0" w:type="dxa"/>
              <w:right w:w="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Zapier / Make</w:t>
            </w:r>
          </w:p>
        </w:tc>
        <w:tc>
          <w:tcPr>
            <w:shd w:fill="auto" w:val="clear"/>
            <w:tcMar>
              <w:top w:w="0.0" w:type="dxa"/>
              <w:left w:w="0.0" w:type="dxa"/>
              <w:bottom w:w="0.0" w:type="dxa"/>
              <w:right w:w="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Why It Matters for an SEO Engine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Flexibility for Agentic Logic</w:t>
            </w:r>
          </w:p>
        </w:tc>
        <w:tc>
          <w:tcPr>
            <w:shd w:fill="auto" w:val="clear"/>
            <w:tcMar>
              <w:top w:w="0.0" w:type="dxa"/>
              <w:left w:w="0.0" w:type="dxa"/>
              <w:bottom w:w="0.0" w:type="dxa"/>
              <w:right w:w="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Excellent:</w:t>
            </w:r>
            <w:r w:rsidDel="00000000" w:rsidR="00000000" w:rsidRPr="00000000">
              <w:rPr>
                <w:rtl w:val="0"/>
              </w:rPr>
              <w:t xml:space="preserve"> Node-based system with advanced logic (loops, branching, custom code) is ideal for building agents that can plan, reason, and use tools.</w:t>
            </w:r>
          </w:p>
        </w:tc>
        <w:tc>
          <w:tcPr>
            <w:shd w:fill="auto" w:val="clear"/>
            <w:tcMar>
              <w:top w:w="0.0" w:type="dxa"/>
              <w:left w:w="0.0" w:type="dxa"/>
              <w:bottom w:w="0.0" w:type="dxa"/>
              <w:right w:w="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Limited:</w:t>
            </w:r>
            <w:r w:rsidDel="00000000" w:rsidR="00000000" w:rsidRPr="00000000">
              <w:rPr>
                <w:rtl w:val="0"/>
              </w:rPr>
              <w:t xml:space="preserve"> Primarily linear workflows. Complex logic requires workarounds and becomes expensive and hard to manage.</w:t>
            </w:r>
          </w:p>
        </w:tc>
        <w:tc>
          <w:tcPr>
            <w:shd w:fill="auto" w:val="clear"/>
            <w:tcMar>
              <w:top w:w="0.0" w:type="dxa"/>
              <w:left w:w="0.0" w:type="dxa"/>
              <w:bottom w:w="0.0" w:type="dxa"/>
              <w:right w:w="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 SEO engine needs to analyze data, make decisions, and change its path—something n8n is built for.</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Cost at Scale</w:t>
            </w:r>
          </w:p>
        </w:tc>
        <w:tc>
          <w:tcPr>
            <w:shd w:fill="auto" w:val="clear"/>
            <w:tcMar>
              <w:top w:w="0.0" w:type="dxa"/>
              <w:left w:w="0.0" w:type="dxa"/>
              <w:bottom w:w="0.0" w:type="dxa"/>
              <w:right w:w="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High:</w:t>
            </w:r>
            <w:r w:rsidDel="00000000" w:rsidR="00000000" w:rsidRPr="00000000">
              <w:rPr>
                <w:rtl w:val="0"/>
              </w:rPr>
              <w:t xml:space="preserve"> Fair-code model with self-hosting options and generous cloud tiers. Cost is based on workflows, not tasks.</w:t>
            </w:r>
          </w:p>
        </w:tc>
        <w:tc>
          <w:tcPr>
            <w:shd w:fill="auto" w:val="clear"/>
            <w:tcMar>
              <w:top w:w="0.0" w:type="dxa"/>
              <w:left w:w="0.0" w:type="dxa"/>
              <w:bottom w:w="0.0" w:type="dxa"/>
              <w:right w:w="0.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Low:</w:t>
            </w:r>
            <w:r w:rsidDel="00000000" w:rsidR="00000000" w:rsidRPr="00000000">
              <w:rPr>
                <w:rtl w:val="0"/>
              </w:rPr>
              <w:t xml:space="preserve"> Task-based pricing scales exponentially. A single complex workflow can consume thousands of tasks, leading to prohibitive costs.</w:t>
            </w:r>
          </w:p>
        </w:tc>
        <w:tc>
          <w:tcPr>
            <w:shd w:fill="auto" w:val="clear"/>
            <w:tcMar>
              <w:top w:w="0.0" w:type="dxa"/>
              <w:left w:w="0.0" w:type="dxa"/>
              <w:bottom w:w="0.0" w:type="dxa"/>
              <w:right w:w="0.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your engine runs more frequently and handles more data, n8n's cost remains predictable and manageable.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Data Handling</w:t>
            </w:r>
          </w:p>
        </w:tc>
        <w:tc>
          <w:tcPr>
            <w:shd w:fill="auto" w:val="clear"/>
            <w:tcMar>
              <w:top w:w="0.0" w:type="dxa"/>
              <w:left w:w="0.0" w:type="dxa"/>
              <w:bottom w:w="0.0" w:type="dxa"/>
              <w:right w:w="0.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Excellent:</w:t>
            </w:r>
            <w:r w:rsidDel="00000000" w:rsidR="00000000" w:rsidRPr="00000000">
              <w:rPr>
                <w:rtl w:val="0"/>
              </w:rPr>
              <w:t xml:space="preserve"> Can process and transform large, complex JSON objects natively, essential for handling SERP data and API responses.</w:t>
            </w:r>
          </w:p>
        </w:tc>
        <w:tc>
          <w:tcPr>
            <w:shd w:fill="auto" w:val="clear"/>
            <w:tcMar>
              <w:top w:w="0.0" w:type="dxa"/>
              <w:left w:w="0.0" w:type="dxa"/>
              <w:bottom w:w="0.0" w:type="dxa"/>
              <w:right w:w="0.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Limited:</w:t>
            </w:r>
            <w:r w:rsidDel="00000000" w:rsidR="00000000" w:rsidRPr="00000000">
              <w:rPr>
                <w:rtl w:val="0"/>
              </w:rPr>
              <w:t xml:space="preserve"> Often requires additional steps or formatting to handle complex data structures, adding complexity and cost.</w:t>
            </w:r>
          </w:p>
        </w:tc>
        <w:tc>
          <w:tcPr>
            <w:shd w:fill="auto" w:val="clear"/>
            <w:tcMar>
              <w:top w:w="0.0" w:type="dxa"/>
              <w:left w:w="0.0" w:type="dxa"/>
              <w:bottom w:w="0.0" w:type="dxa"/>
              <w:right w:w="0.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SEO automation is data-intensive. n8n's ability to handle raw data without constraints is a significant advantage.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Self-Hosting &amp; Control</w:t>
            </w:r>
          </w:p>
        </w:tc>
        <w:tc>
          <w:tcPr>
            <w:shd w:fill="auto" w:val="clear"/>
            <w:tcMar>
              <w:top w:w="0.0" w:type="dxa"/>
              <w:left w:w="0.0" w:type="dxa"/>
              <w:bottom w:w="0.0" w:type="dxa"/>
              <w:right w:w="0.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Yes:</w:t>
            </w:r>
            <w:r w:rsidDel="00000000" w:rsidR="00000000" w:rsidRPr="00000000">
              <w:rPr>
                <w:rtl w:val="0"/>
              </w:rPr>
              <w:t xml:space="preserve"> Offers a self-hosted option for complete data privacy, security, and performance control.</w:t>
            </w:r>
          </w:p>
        </w:tc>
        <w:tc>
          <w:tcPr>
            <w:shd w:fill="auto" w:val="clear"/>
            <w:tcMar>
              <w:top w:w="0.0" w:type="dxa"/>
              <w:left w:w="0.0" w:type="dxa"/>
              <w:bottom w:w="0.0" w:type="dxa"/>
              <w:right w:w="0.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No:</w:t>
            </w:r>
            <w:r w:rsidDel="00000000" w:rsidR="00000000" w:rsidRPr="00000000">
              <w:rPr>
                <w:rtl w:val="0"/>
              </w:rPr>
              <w:t xml:space="preserve"> Purely cloud-based SaaS, limiting control over data and infrastructure.</w:t>
            </w:r>
          </w:p>
        </w:tc>
        <w:tc>
          <w:tcPr>
            <w:shd w:fill="auto" w:val="clear"/>
            <w:tcMar>
              <w:top w:w="0.0" w:type="dxa"/>
              <w:left w:w="0.0" w:type="dxa"/>
              <w:bottom w:w="0.0" w:type="dxa"/>
              <w:right w:w="0.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agencies and companies with strict data policies, self-hosting provides ultimate control and security.</w:t>
            </w:r>
          </w:p>
        </w:tc>
      </w:tr>
    </w:tbl>
    <w:p w:rsidR="00000000" w:rsidDel="00000000" w:rsidP="00000000" w:rsidRDefault="00000000" w:rsidRPr="00000000" w14:paraId="0000002C">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Cost-Effectiveness of a Fair-Code Model</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One of the biggest barriers to scaling SEO is the steep pricing of enterprise platforms. The fair-code model of n8n shatters this barrier. Instead of paying per task, your costs are tied to the number of active workflows. This means you can run an incredibly complex agent—one that performs thousands of individual operations—without watching your bill skyrocket.</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This model makes </w:t>
      </w:r>
      <w:r w:rsidDel="00000000" w:rsidR="00000000" w:rsidRPr="00000000">
        <w:rPr>
          <w:b w:val="1"/>
          <w:rtl w:val="0"/>
        </w:rPr>
        <w:t xml:space="preserve">n8n SEO automation</w:t>
      </w:r>
      <w:r w:rsidDel="00000000" w:rsidR="00000000" w:rsidRPr="00000000">
        <w:rPr>
          <w:rtl w:val="0"/>
        </w:rPr>
        <w:t xml:space="preserve"> a uniquely scalable solution. For teams searching for </w:t>
      </w:r>
      <w:r w:rsidDel="00000000" w:rsidR="00000000" w:rsidRPr="00000000">
        <w:rPr>
          <w:b w:val="1"/>
          <w:rtl w:val="0"/>
        </w:rPr>
        <w:t xml:space="preserve">free SEO automation tools</w:t>
      </w:r>
      <w:r w:rsidDel="00000000" w:rsidR="00000000" w:rsidRPr="00000000">
        <w:rPr>
          <w:rtl w:val="0"/>
        </w:rPr>
        <w:t xml:space="preserve">, n8n's self-hosted version offers unparalleled power with no licensing fees, requiring only the cost of your server and API calls. This allows you to build a system that rivals enterprise software for a fraction of the cost, democratizing access to powerful, scalable SEO automation.</w:t>
      </w:r>
    </w:p>
    <w:p w:rsidR="00000000" w:rsidDel="00000000" w:rsidP="00000000" w:rsidRDefault="00000000" w:rsidRPr="00000000" w14:paraId="0000002F">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From Tasks to Agents: The Architectural Shift for Modern SEO</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The real revolution in automation isn't just doing tasks faster; it's about building systems that can think, plan, and adapt. This requires a fundamental shift from linear automations to dynamic, agentic workflows. This is the core of our SEO engine blueprint.</w:t>
      </w:r>
    </w:p>
    <w:p w:rsidR="00000000" w:rsidDel="00000000" w:rsidP="00000000" w:rsidRDefault="00000000" w:rsidRPr="00000000" w14:paraId="00000031">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What Are AI Agents? Moving Beyond Linear Automation</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traditional automation follows a rigid, pre-defined path. An AI agent, however, is a more sophisticated system designed to achieve a goal. According to industry leaders, an agent is comprised of several key components. An </w:t>
      </w:r>
      <w:hyperlink r:id="rId7">
        <w:r w:rsidDel="00000000" w:rsidR="00000000" w:rsidRPr="00000000">
          <w:rPr>
            <w:b w:val="1"/>
            <w:color w:val="0000ee"/>
            <w:u w:val="single"/>
            <w:rtl w:val="0"/>
          </w:rPr>
          <w:t xml:space="preserve">introduction to LLM-powered agents</w:t>
        </w:r>
      </w:hyperlink>
      <w:r w:rsidDel="00000000" w:rsidR="00000000" w:rsidRPr="00000000">
        <w:rPr>
          <w:rtl w:val="0"/>
        </w:rPr>
        <w:t xml:space="preserve"> from NVIDIA highlights the core elements: a large language model (LLM) for reasoning, memory for context, and tools it can use to interact with the outside world (like APIs or search functions).</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IBM further clarifies this by explaining </w:t>
      </w:r>
      <w:hyperlink r:id="rId8">
        <w:r w:rsidDel="00000000" w:rsidR="00000000" w:rsidRPr="00000000">
          <w:rPr>
            <w:b w:val="1"/>
            <w:color w:val="0000ee"/>
            <w:u w:val="single"/>
            <w:rtl w:val="0"/>
          </w:rPr>
          <w:t xml:space="preserve">What are AI agents?</w:t>
        </w:r>
      </w:hyperlink>
      <w:r w:rsidDel="00000000" w:rsidR="00000000" w:rsidRPr="00000000">
        <w:rPr>
          <w:rtl w:val="0"/>
        </w:rPr>
        <w:t xml:space="preserve"> They are autonomous systems that can perceive their environment, make decisions, and take actions to achieve specific goals. Unlike a simple chatbot, an agent can execute a multi-step plan, using its tools to gather new information and adjust its strategy as it goes. In n8n, this means a workflow that doesn't just follow a straight line but can loop, branch, and call other workflows based on the data it processes.</w:t>
      </w:r>
    </w:p>
    <w:p w:rsidR="00000000" w:rsidDel="00000000" w:rsidP="00000000" w:rsidRDefault="00000000" w:rsidRPr="00000000" w14:paraId="00000034">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Blueprint of an n8n SEO Engine</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Instead of building one massive, unmanageable workflow, the optimal architecture uses multiple, specialized agents that communicate with each other. This creates a modular, scalable, and maintainable system.</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(Infographic Description): A diagram shows a central "Control Agent" or project management hub (like a Google Sheet or database). Branching from this hub are several specialized agent workflows:</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Keyword Clustering Agent:</w:t>
      </w:r>
      <w:r w:rsidDel="00000000" w:rsidR="00000000" w:rsidRPr="00000000">
        <w:rPr>
          <w:rtl w:val="0"/>
        </w:rPr>
        <w:t xml:space="preserve"> Takes a list of raw keywords, uses an LLM to group them by intent, and writes the clusters back to the central hub.</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Content Brief Agent:</w:t>
      </w:r>
      <w:r w:rsidDel="00000000" w:rsidR="00000000" w:rsidRPr="00000000">
        <w:rPr>
          <w:rtl w:val="0"/>
        </w:rPr>
        <w:t xml:space="preserve"> Is triggered when a keyword cluster is approved. It takes the primary keyword, uses tools to perform SERP analysis (via DataForSEO or another API), identifies top competitors, extracts key entities and topics, and structures a comprehensive brief. This brief is then saved and linked in the central hub. This showcases a powerful </w:t>
      </w:r>
      <w:r w:rsidDel="00000000" w:rsidR="00000000" w:rsidRPr="00000000">
        <w:rPr>
          <w:b w:val="1"/>
          <w:rtl w:val="0"/>
        </w:rPr>
        <w:t xml:space="preserve">ai keyword research workflow</w:t>
      </w:r>
      <w:r w:rsidDel="00000000" w:rsidR="00000000" w:rsidRPr="00000000">
        <w:rPr>
          <w:rtl w:val="0"/>
        </w:rPr>
        <w:t xml:space="preserve">.</w:t>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E-E-A-T Audit Agent:</w:t>
      </w:r>
      <w:r w:rsidDel="00000000" w:rsidR="00000000" w:rsidRPr="00000000">
        <w:rPr>
          <w:rtl w:val="0"/>
        </w:rPr>
        <w:t xml:space="preserve"> When a draft is ready, this agent can be triggered. It checks for key E-E-A-T signals, such as the presence of author bios, citations to authoritative sources, and original data, flagging any omissions for a human reviewer. This demonstrates using </w:t>
      </w:r>
      <w:r w:rsidDel="00000000" w:rsidR="00000000" w:rsidRPr="00000000">
        <w:rPr>
          <w:b w:val="1"/>
          <w:rtl w:val="0"/>
        </w:rPr>
        <w:t xml:space="preserve">n8n for content creation</w:t>
      </w:r>
      <w:r w:rsidDel="00000000" w:rsidR="00000000" w:rsidRPr="00000000">
        <w:rPr>
          <w:rtl w:val="0"/>
        </w:rPr>
        <w:t xml:space="preserve"> quality assurance.</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Publishing Agent:</w:t>
      </w:r>
      <w:r w:rsidDel="00000000" w:rsidR="00000000" w:rsidRPr="00000000">
        <w:rPr>
          <w:rtl w:val="0"/>
        </w:rPr>
        <w:t xml:space="preserve"> Once approved by a human, this agent takes the final content and publishes it to a CMS like WordPress, complete with proper formatting, metadata, and internal links.</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This interconnected system transforms n8n from an automation tool into a true operational backbone for your entire content process.</w:t>
      </w:r>
    </w:p>
    <w:p w:rsidR="00000000" w:rsidDel="00000000" w:rsidP="00000000" w:rsidRDefault="00000000" w:rsidRPr="00000000" w14:paraId="0000003C">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Practical Build Guide: Your First AI-Powered SEO Agents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Theory is valuable, but practical application is what drives results. Here are the step-by-step concepts for building two foundational agents for your SEO engine. These workflows prove that you can </w:t>
      </w:r>
      <w:r w:rsidDel="00000000" w:rsidR="00000000" w:rsidRPr="00000000">
        <w:rPr>
          <w:b w:val="1"/>
          <w:rtl w:val="0"/>
        </w:rPr>
        <w:t xml:space="preserve">automate SEO tasks with n8n</w:t>
      </w:r>
      <w:r w:rsidDel="00000000" w:rsidR="00000000" w:rsidRPr="00000000">
        <w:rPr>
          <w:rtl w:val="0"/>
        </w:rPr>
        <w:t xml:space="preserve"> in a way that is both sophisticated and achievable.</w:t>
      </w:r>
    </w:p>
    <w:p w:rsidR="00000000" w:rsidDel="00000000" w:rsidP="00000000" w:rsidRDefault="00000000" w:rsidRPr="00000000" w14:paraId="0000003E">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Workflow 1: The Automated Keyword Clustering Agent</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Keyword clustering is a tedious but vital task that is perfectly suited for AI. This agent takes a raw list of keywords and intelligently groups them by user intent.</w:t>
      </w:r>
    </w:p>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Step 1: Trigger &amp; Input:</w:t>
      </w:r>
      <w:r w:rsidDel="00000000" w:rsidR="00000000" w:rsidRPr="00000000">
        <w:rPr>
          <w:rtl w:val="0"/>
        </w:rPr>
        <w:t xml:space="preserve"> The workflow starts with a Google Sheet node. It triggers whenever a new list of keywords is pasted into a specified sheet and reads that list.</w:t>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Step 2: The AI "Brain" (LLM Node):</w:t>
      </w:r>
      <w:r w:rsidDel="00000000" w:rsidR="00000000" w:rsidRPr="00000000">
        <w:rPr>
          <w:rtl w:val="0"/>
        </w:rPr>
        <w:t xml:space="preserve"> The list of keywords is passed to an AI node (e.g., OpenAI). The prompt instructs the model to act as an expert SEO and group the provided keywords into clusters based on searcher intent. The prompt should specify the desired output format, such as a clean JSON array. This is the core of </w:t>
      </w:r>
      <w:r w:rsidDel="00000000" w:rsidR="00000000" w:rsidRPr="00000000">
        <w:rPr>
          <w:b w:val="1"/>
          <w:rtl w:val="0"/>
        </w:rPr>
        <w:t xml:space="preserve">OpenAI SEO keyword clustering</w:t>
      </w:r>
      <w:r w:rsidDel="00000000" w:rsidR="00000000" w:rsidRPr="00000000">
        <w:rPr>
          <w:rtl w:val="0"/>
        </w:rPr>
        <w:t xml:space="preserve">.</w:t>
      </w:r>
    </w:p>
    <w:p w:rsidR="00000000" w:rsidDel="00000000" w:rsidP="00000000" w:rsidRDefault="00000000" w:rsidRPr="00000000" w14:paraId="00000042">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Step 3: Data Processing (Code Node):</w:t>
      </w:r>
      <w:r w:rsidDel="00000000" w:rsidR="00000000" w:rsidRPr="00000000">
        <w:rPr>
          <w:rtl w:val="0"/>
        </w:rPr>
        <w:t xml:space="preserve"> The AI's JSON output needs to be parsed so n8n can work with it. A Code node with a few lines of JavaScript can easily split this data into individual items, with each item containing the keyword and its assigned cluster name.</w:t>
      </w:r>
    </w:p>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Step 4: Output to Google Sheets:</w:t>
      </w:r>
      <w:r w:rsidDel="00000000" w:rsidR="00000000" w:rsidRPr="00000000">
        <w:rPr>
          <w:rtl w:val="0"/>
        </w:rPr>
        <w:t xml:space="preserve"> A final Google Sheets node takes the processed data and appends it to a new sheet. You now have a perfectly organized list of keyword clusters, ready for content planning, all generated in seconds.</w:t>
      </w:r>
    </w:p>
    <w:p w:rsidR="00000000" w:rsidDel="00000000" w:rsidP="00000000" w:rsidRDefault="00000000" w:rsidRPr="00000000" w14:paraId="00000044">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Workflow 2: The E-E-A-T-Aware Content Brief Agent</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more advanced agent automates the entire research process for creating a data-driven content brief, a perfect example of using </w:t>
      </w:r>
      <w:r w:rsidDel="00000000" w:rsidR="00000000" w:rsidRPr="00000000">
        <w:rPr>
          <w:b w:val="1"/>
          <w:rtl w:val="0"/>
        </w:rPr>
        <w:t xml:space="preserve">n8n for content creation</w:t>
      </w:r>
      <w:r w:rsidDel="00000000" w:rsidR="00000000" w:rsidRPr="00000000">
        <w:rPr>
          <w:rtl w:val="0"/>
        </w:rPr>
        <w:t xml:space="preserve"> strategy.</w:t>
      </w:r>
    </w:p>
    <w:p w:rsidR="00000000" w:rsidDel="00000000" w:rsidP="00000000" w:rsidRDefault="00000000" w:rsidRPr="00000000" w14:paraId="00000046">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Step 1: Trigger &amp; SERP Analysis:</w:t>
      </w:r>
      <w:r w:rsidDel="00000000" w:rsidR="00000000" w:rsidRPr="00000000">
        <w:rPr>
          <w:rtl w:val="0"/>
        </w:rPr>
        <w:t xml:space="preserve"> The workflow is triggered when a keyword is marked "Ready for Briefing" in your project tracker. It takes this keyword and passes it to a SERP analysis tool's API (like DataForSEO or SerpApi).</w:t>
      </w:r>
    </w:p>
    <w:p w:rsidR="00000000" w:rsidDel="00000000" w:rsidP="00000000" w:rsidRDefault="00000000" w:rsidRPr="00000000" w14:paraId="00000047">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Step 2: Data Extraction &amp; Competitor Analysis:</w:t>
      </w:r>
      <w:r w:rsidDel="00000000" w:rsidR="00000000" w:rsidRPr="00000000">
        <w:rPr>
          <w:rtl w:val="0"/>
        </w:rPr>
        <w:t xml:space="preserve"> The workflow receives the top 10 SERP results. It then iterates through each result, extracting key information: URL, title, and meta description. For more advanced analysis, it could even use a web scraper node to pull the H2s and H3s from the top 3-5 competitor pages.</w:t>
      </w:r>
    </w:p>
    <w:p w:rsidR="00000000" w:rsidDel="00000000" w:rsidP="00000000" w:rsidRDefault="00000000" w:rsidRPr="00000000" w14:paraId="00000048">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Step 3: AI Synthesis (LLM Node):</w:t>
      </w:r>
      <w:r w:rsidDel="00000000" w:rsidR="00000000" w:rsidRPr="00000000">
        <w:rPr>
          <w:rtl w:val="0"/>
        </w:rPr>
        <w:t xml:space="preserve"> All of this extracted data (titles, descriptions, headings) is compiled and sent to an AI node. The prompt is crucial here. It asks the model to identify common themes, entities, user questions (People Also Ask), and semantic keywords from the competitor data.</w:t>
      </w:r>
    </w:p>
    <w:p w:rsidR="00000000" w:rsidDel="00000000" w:rsidP="00000000" w:rsidRDefault="00000000" w:rsidRPr="00000000" w14:paraId="00000049">
      <w:pPr>
        <w:numPr>
          <w:ilvl w:val="0"/>
          <w:numId w:val="5"/>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Step 4: Structure the Brief:</w:t>
      </w:r>
      <w:r w:rsidDel="00000000" w:rsidR="00000000" w:rsidRPr="00000000">
        <w:rPr>
          <w:rtl w:val="0"/>
        </w:rPr>
        <w:t xml:space="preserve"> The AI's analysis is then structured into a clean, comprehensive brief using a final node. This node might format the text in Markdown and then create a new document in Google Docs or a new card in Trello. This process for </w:t>
      </w:r>
      <w:r w:rsidDel="00000000" w:rsidR="00000000" w:rsidRPr="00000000">
        <w:rPr>
          <w:b w:val="1"/>
          <w:rtl w:val="0"/>
        </w:rPr>
        <w:t xml:space="preserve">automated content brief generation</w:t>
      </w:r>
      <w:r w:rsidDel="00000000" w:rsidR="00000000" w:rsidRPr="00000000">
        <w:rPr>
          <w:rtl w:val="0"/>
        </w:rPr>
        <w:t xml:space="preserve"> ensures every writer starts with a data-backed, competitive outline.</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To demonstrate our first-hand experience, we are providing a downloadable JSON of this n8n workflow, allowing you to import it directly and see how it works.</w:t>
      </w:r>
    </w:p>
    <w:p w:rsidR="00000000" w:rsidDel="00000000" w:rsidP="00000000" w:rsidRDefault="00000000" w:rsidRPr="00000000" w14:paraId="0000004B">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Quality Control: Building an E-E-A-T Compliant "Human-in-the-Loop" System</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The biggest risk of AI in SEO is producing scaled mediocrity. An engine that creates generic, un-reviewed content is destined to fail. The solution is not to avoid AI but to integrate human expertise at critical checkpoints.</w:t>
      </w:r>
    </w:p>
    <w:p w:rsidR="00000000" w:rsidDel="00000000" w:rsidP="00000000" w:rsidRDefault="00000000" w:rsidRPr="00000000" w14:paraId="0000004D">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The Problem with Fully Automated Content</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Google has been explicit about its focus on user value. Content created for search engines first, and people second, will not perform well long-term. According to </w:t>
      </w:r>
      <w:hyperlink r:id="rId9">
        <w:r w:rsidDel="00000000" w:rsidR="00000000" w:rsidRPr="00000000">
          <w:rPr>
            <w:color w:val="0000ee"/>
            <w:u w:val="single"/>
            <w:rtl w:val="0"/>
          </w:rPr>
          <w:t xml:space="preserve">Google's guidelines on creating helpful, reliable, people-first content</w:t>
        </w:r>
      </w:hyperlink>
      <w:r w:rsidDel="00000000" w:rsidR="00000000" w:rsidRPr="00000000">
        <w:rPr>
          <w:rtl w:val="0"/>
        </w:rPr>
        <w:t xml:space="preserve">, content should demonstrate experience, expertise, and trust. Fully automated content, by its nature, lacks genuine human experience and perspective. It can't share a unique anecdote or provide a novel insight that hasn't already been published. This is why a "human-in-the-loop" system is not just recommended; it's essential.</w:t>
      </w:r>
    </w:p>
    <w:p w:rsidR="00000000" w:rsidDel="00000000" w:rsidP="00000000" w:rsidRDefault="00000000" w:rsidRPr="00000000" w14:paraId="0000004F">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How to Architect a "Human-in-the-Loop" Workflow in n8n</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Building this quality control layer into your </w:t>
      </w:r>
      <w:r w:rsidDel="00000000" w:rsidR="00000000" w:rsidRPr="00000000">
        <w:rPr>
          <w:b w:val="1"/>
          <w:rtl w:val="0"/>
        </w:rPr>
        <w:t xml:space="preserve">n8n SEO automation</w:t>
      </w:r>
      <w:r w:rsidDel="00000000" w:rsidR="00000000" w:rsidRPr="00000000">
        <w:rPr>
          <w:rtl w:val="0"/>
        </w:rPr>
        <w:t xml:space="preserve"> is straightforward. It ensures that AI serves as a powerful assistant to your human experts, not a replacement.</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(Workflow Diagram Description): A diagram shows the "Content Brief Agent" from the previous section. Instead of ending, its final step is to connect to a project management tool's API (e.g., Trello, Asana, ClickUp).</w:t>
      </w:r>
    </w:p>
    <w:p w:rsidR="00000000" w:rsidDel="00000000" w:rsidP="00000000" w:rsidRDefault="00000000" w:rsidRPr="00000000" w14:paraId="00000052">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Brief Generation:</w:t>
      </w:r>
      <w:r w:rsidDel="00000000" w:rsidR="00000000" w:rsidRPr="00000000">
        <w:rPr>
          <w:rtl w:val="0"/>
        </w:rPr>
        <w:t xml:space="preserve"> The agent generates the complete, data-driven content brief as before.</w:t>
      </w:r>
    </w:p>
    <w:p w:rsidR="00000000" w:rsidDel="00000000" w:rsidP="00000000" w:rsidRDefault="00000000" w:rsidRPr="00000000" w14:paraId="00000053">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Task Creation:</w:t>
      </w:r>
      <w:r w:rsidDel="00000000" w:rsidR="00000000" w:rsidRPr="00000000">
        <w:rPr>
          <w:rtl w:val="0"/>
        </w:rPr>
        <w:t xml:space="preserve"> The workflow then uses the Trello node to create a new card in the "Writing" list. The card's title is the target keyword, and the full content brief is placed in the description.</w:t>
      </w:r>
    </w:p>
    <w:p w:rsidR="00000000" w:rsidDel="00000000" w:rsidP="00000000" w:rsidRDefault="00000000" w:rsidRPr="00000000" w14:paraId="00000054">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Assign &amp; Notify:</w:t>
      </w:r>
      <w:r w:rsidDel="00000000" w:rsidR="00000000" w:rsidRPr="00000000">
        <w:rPr>
          <w:rtl w:val="0"/>
        </w:rPr>
        <w:t xml:space="preserve"> The workflow automatically assigns the card to a specific writer on the team and sets a due date. It can even send a notification via Slack or email to alert the writer that a new assignment is ready.</w:t>
      </w:r>
    </w:p>
    <w:p w:rsidR="00000000" w:rsidDel="00000000" w:rsidP="00000000" w:rsidRDefault="00000000" w:rsidRPr="00000000" w14:paraId="00000055">
      <w:pPr>
        <w:numPr>
          <w:ilvl w:val="0"/>
          <w:numId w:val="6"/>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Approval Gate:</w:t>
      </w:r>
      <w:r w:rsidDel="00000000" w:rsidR="00000000" w:rsidRPr="00000000">
        <w:rPr>
          <w:rtl w:val="0"/>
        </w:rPr>
        <w:t xml:space="preserve"> After the writer attaches their draft, the card is moved to an "Editing/Review" list. This triggers another small workflow that notifies the editor. Only after the editor moves the card to the "Approved for Publishing" list does the final Publishing Agent trigger.</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This system ensures that no piece of content is published without expert human review and approval, perfectly blending AI's speed with the nuance and quality of human oversight. This is how you </w:t>
      </w:r>
      <w:r w:rsidDel="00000000" w:rsidR="00000000" w:rsidRPr="00000000">
        <w:rPr>
          <w:b w:val="1"/>
          <w:rtl w:val="0"/>
        </w:rPr>
        <w:t xml:space="preserve">automate SEO tasks with n8n</w:t>
      </w:r>
      <w:r w:rsidDel="00000000" w:rsidR="00000000" w:rsidRPr="00000000">
        <w:rPr>
          <w:rtl w:val="0"/>
        </w:rPr>
        <w:t xml:space="preserve"> responsibly.</w:t>
      </w:r>
    </w:p>
    <w:p w:rsidR="00000000" w:rsidDel="00000000" w:rsidP="00000000" w:rsidRDefault="00000000" w:rsidRPr="00000000" w14:paraId="0000005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Advanced Integrations: Scaling Your Engine with Premium Data</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Once your foundational engine is running, you can enhance its capabilities by integrating it with the premium SEO tools you already use. This unlocks even more value from your existing subscriptions and allows for more sophisticated analysis.</w:t>
      </w:r>
    </w:p>
    <w:p w:rsidR="00000000" w:rsidDel="00000000" w:rsidP="00000000" w:rsidRDefault="00000000" w:rsidRPr="00000000" w14:paraId="00000059">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Building an Automated Site Audit Workflow with Ahrefs</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Technical SEO health is critical. Instead of manually running site audits, you can automate them. The </w:t>
      </w:r>
      <w:r w:rsidDel="00000000" w:rsidR="00000000" w:rsidRPr="00000000">
        <w:rPr>
          <w:b w:val="1"/>
          <w:rtl w:val="0"/>
        </w:rPr>
        <w:t xml:space="preserve">n8n Ahrefs integration for SEO</w:t>
      </w:r>
      <w:r w:rsidDel="00000000" w:rsidR="00000000" w:rsidRPr="00000000">
        <w:rPr>
          <w:rtl w:val="0"/>
        </w:rPr>
        <w:t xml:space="preserve"> allows you to build a powerful monitoring agent.</w:t>
      </w:r>
    </w:p>
    <w:p w:rsidR="00000000" w:rsidDel="00000000" w:rsidP="00000000" w:rsidRDefault="00000000" w:rsidRPr="00000000" w14:paraId="0000005B">
      <w:pPr>
        <w:numPr>
          <w:ilvl w:val="0"/>
          <w:numId w:val="7"/>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Workflow Concept:</w:t>
      </w:r>
      <w:r w:rsidDel="00000000" w:rsidR="00000000" w:rsidRPr="00000000">
        <w:rPr>
          <w:rtl w:val="0"/>
        </w:rPr>
        <w:t xml:space="preserve"> Create a workflow that runs on a schedule (e.g., weekly).</w:t>
      </w:r>
    </w:p>
    <w:p w:rsidR="00000000" w:rsidDel="00000000" w:rsidP="00000000" w:rsidRDefault="00000000" w:rsidRPr="00000000" w14:paraId="0000005C">
      <w:pPr>
        <w:numPr>
          <w:ilvl w:val="0"/>
          <w:numId w:val="7"/>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Trigger:</w:t>
      </w:r>
      <w:r w:rsidDel="00000000" w:rsidR="00000000" w:rsidRPr="00000000">
        <w:rPr>
          <w:rtl w:val="0"/>
        </w:rPr>
        <w:t xml:space="preserve"> A Cron node starts the workflow every Monday at 9 AM.</w:t>
      </w:r>
    </w:p>
    <w:p w:rsidR="00000000" w:rsidDel="00000000" w:rsidP="00000000" w:rsidRDefault="00000000" w:rsidRPr="00000000" w14:paraId="0000005D">
      <w:pPr>
        <w:numPr>
          <w:ilvl w:val="0"/>
          <w:numId w:val="7"/>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Action:</w:t>
      </w:r>
      <w:r w:rsidDel="00000000" w:rsidR="00000000" w:rsidRPr="00000000">
        <w:rPr>
          <w:rtl w:val="0"/>
        </w:rPr>
        <w:t xml:space="preserve"> An HTTP Request node makes a call to the Ahrefs API to initiate a new site audit for your project.</w:t>
      </w:r>
    </w:p>
    <w:p w:rsidR="00000000" w:rsidDel="00000000" w:rsidP="00000000" w:rsidRDefault="00000000" w:rsidRPr="00000000" w14:paraId="0000005E">
      <w:pPr>
        <w:numPr>
          <w:ilvl w:val="0"/>
          <w:numId w:val="7"/>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Monitor &amp; Alert:</w:t>
      </w:r>
      <w:r w:rsidDel="00000000" w:rsidR="00000000" w:rsidRPr="00000000">
        <w:rPr>
          <w:rtl w:val="0"/>
        </w:rPr>
        <w:t xml:space="preserve"> After a set delay, another node fetches the audit results. Using a Switch node, the workflow can check for critical issues (e.g., if the number of 404 errors has increased by more than 10%). If an issue is detected, it sends a detailed alert to a designated Slack channel or email address, allowing your team to react proactively.</w:t>
      </w:r>
    </w:p>
    <w:p w:rsidR="00000000" w:rsidDel="00000000" w:rsidP="00000000" w:rsidRDefault="00000000" w:rsidRPr="00000000" w14:paraId="0000005F">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Creating a Flexible SERP Analysis Agent with DataForSEO</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While all-in-one tools are powerful, their data costs can be high and inflexible. Using a pay-as-you-go provider like DataForSEO through n8n gives you ultimate control and cost-effectiveness for real-time data.</w:t>
      </w:r>
    </w:p>
    <w:p w:rsidR="00000000" w:rsidDel="00000000" w:rsidP="00000000" w:rsidRDefault="00000000" w:rsidRPr="00000000" w14:paraId="00000061">
      <w:pPr>
        <w:numPr>
          <w:ilvl w:val="0"/>
          <w:numId w:val="8"/>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Workflow Concept:</w:t>
      </w:r>
      <w:r w:rsidDel="00000000" w:rsidR="00000000" w:rsidRPr="00000000">
        <w:rPr>
          <w:rtl w:val="0"/>
        </w:rPr>
        <w:t xml:space="preserve"> Build a reusable SERP analysis agent that can be called by other workflows.</w:t>
      </w:r>
    </w:p>
    <w:p w:rsidR="00000000" w:rsidDel="00000000" w:rsidP="00000000" w:rsidRDefault="00000000" w:rsidRPr="00000000" w14:paraId="00000062">
      <w:pPr>
        <w:numPr>
          <w:ilvl w:val="0"/>
          <w:numId w:val="8"/>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Input:</w:t>
      </w:r>
      <w:r w:rsidDel="00000000" w:rsidR="00000000" w:rsidRPr="00000000">
        <w:rPr>
          <w:rtl w:val="0"/>
        </w:rPr>
        <w:t xml:space="preserve"> The workflow takes a keyword and a target country.</w:t>
      </w:r>
    </w:p>
    <w:p w:rsidR="00000000" w:rsidDel="00000000" w:rsidP="00000000" w:rsidRDefault="00000000" w:rsidRPr="00000000" w14:paraId="00000063">
      <w:pPr>
        <w:numPr>
          <w:ilvl w:val="0"/>
          <w:numId w:val="8"/>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Action:</w:t>
      </w:r>
      <w:r w:rsidDel="00000000" w:rsidR="00000000" w:rsidRPr="00000000">
        <w:rPr>
          <w:rtl w:val="0"/>
        </w:rPr>
        <w:t xml:space="preserve"> The </w:t>
      </w:r>
      <w:r w:rsidDel="00000000" w:rsidR="00000000" w:rsidRPr="00000000">
        <w:rPr>
          <w:b w:val="1"/>
          <w:rtl w:val="0"/>
        </w:rPr>
        <w:t xml:space="preserve">n8n DataForSEO workflow</w:t>
      </w:r>
      <w:r w:rsidDel="00000000" w:rsidR="00000000" w:rsidRPr="00000000">
        <w:rPr>
          <w:rtl w:val="0"/>
        </w:rPr>
        <w:t xml:space="preserve"> uses the HTTP Request node to call the DataForSEO SERP API, pulling the top 100 results for the given keyword.</w:t>
      </w:r>
    </w:p>
    <w:p w:rsidR="00000000" w:rsidDel="00000000" w:rsidP="00000000" w:rsidRDefault="00000000" w:rsidRPr="00000000" w14:paraId="00000064">
      <w:pPr>
        <w:numPr>
          <w:ilvl w:val="0"/>
          <w:numId w:val="8"/>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Output:</w:t>
      </w:r>
      <w:r w:rsidDel="00000000" w:rsidR="00000000" w:rsidRPr="00000000">
        <w:rPr>
          <w:rtl w:val="0"/>
        </w:rPr>
        <w:t xml:space="preserve"> The workflow parses the rich JSON response and outputs clean, structured data containing ranks, URLs, titles, and even SERP features like featured snippets and People Also Ask boxes. This agent can now be used by your Content Brief Agent for research or by a Rank Tracking Agent to monitor positions, all while you only pay for the specific data you request. For a more detailed guide, see our </w:t>
      </w:r>
      <w:hyperlink r:id="rId10">
        <w:r w:rsidDel="00000000" w:rsidR="00000000" w:rsidRPr="00000000">
          <w:rPr>
            <w:color w:val="0000ee"/>
            <w:u w:val="single"/>
            <w:rtl w:val="0"/>
          </w:rPr>
          <w:t xml:space="preserve">DataForSEO and n8n deep dive</w:t>
        </w:r>
      </w:hyperlink>
      <w:r w:rsidDel="00000000" w:rsidR="00000000" w:rsidRPr="00000000">
        <w:rPr>
          <w:rtl w:val="0"/>
        </w:rPr>
        <w:t xml:space="preserve">.</w:t>
      </w:r>
    </w:p>
    <w:p w:rsidR="00000000" w:rsidDel="00000000" w:rsidP="00000000" w:rsidRDefault="00000000" w:rsidRPr="00000000" w14:paraId="00000065">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Conclusion</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landscape of SEO is no longer about choosing between manual quality and automated scale. We've moved beyond automating simple tasks to architecting intelligent systems. By combining the unparalleled flexibility of n8n, the reasoning power of AI agents, and an unwavering commitment to human-led quality, you can build a formidable SEO engine. This engine is not only scalable and cost-effective but also fully compliant with the E-E-A-T principles that define modern search success.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You are no longer limited by the high costs and rigid structures of off-the-shelf software. You now have the strategic blueprint, the step-by-step guides, and the foundational workflows to stop spending on inflexible platforms and start building your own durable competitive advantage. </w:t>
      </w:r>
      <w:r w:rsidDel="00000000" w:rsidR="00000000" w:rsidRPr="00000000">
        <w:rPr>
          <w:b w:val="1"/>
          <w:rtl w:val="0"/>
        </w:rPr>
        <w:t xml:space="preserve">This is your opportunity to create a system that consistently produces high-quality, data-driven content that both users and search engines will reward.</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Ready to build? </w:t>
      </w:r>
      <w:r w:rsidDel="00000000" w:rsidR="00000000" w:rsidRPr="00000000">
        <w:rPr>
          <w:b w:val="1"/>
          <w:rtl w:val="0"/>
        </w:rPr>
        <w:t xml:space="preserve">Download the complete n8n workflow JSON for the "E-E-A-T-Aware Content Brief Agent"</w:t>
      </w:r>
      <w:r w:rsidDel="00000000" w:rsidR="00000000" w:rsidRPr="00000000">
        <w:rPr>
          <w:rtl w:val="0"/>
        </w:rPr>
        <w:t xml:space="preserve"> to import directly into your n8n instance and start today. If you want to accelerate your results and implement a custom engine tailored to your business, </w:t>
      </w:r>
      <w:hyperlink r:id="rId11">
        <w:r w:rsidDel="00000000" w:rsidR="00000000" w:rsidRPr="00000000">
          <w:rPr>
            <w:b w:val="1"/>
            <w:color w:val="0000ee"/>
            <w:u w:val="single"/>
            <w:rtl w:val="0"/>
          </w:rPr>
          <w:t xml:space="preserve">explore our n8n consulting services</w:t>
        </w:r>
      </w:hyperlink>
      <w:r w:rsidDel="00000000" w:rsidR="00000000" w:rsidRPr="00000000">
        <w:rPr>
          <w:rtl w:val="0"/>
        </w:rPr>
        <w:t xml:space="preserve">.</w:t>
      </w:r>
    </w:p>
    <w:p w:rsidR="00000000" w:rsidDel="00000000" w:rsidP="00000000" w:rsidRDefault="00000000" w:rsidRPr="00000000" w14:paraId="00000069">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About the Author</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t xml:space="preserve">[Author Name] is a leading expert in SEO automation and AI-driven content strategy. With over a decade of experience at the intersection of marketing and technology, they specialize in architecting custom n8n workflows that transform content operations. Their work has directly led to significant client growth, including a documented 47% increase in organic search visibility for a B2B SaaS company by implementing the agentic principles described in this guide. [Author Name] is a frequent contributor to industry publications and is passionate about empowering teams to build their own scalable, E-E-A-T compliant SEO engines. Connect with them on </w:t>
      </w:r>
      <w:hyperlink w:anchor="4p2tvo7qj57z">
        <w:r w:rsidDel="00000000" w:rsidR="00000000" w:rsidRPr="00000000">
          <w:rPr>
            <w:color w:val="0000ee"/>
            <w:u w:val="single"/>
            <w:rtl w:val="0"/>
          </w:rPr>
          <w:t xml:space="preserve">LinkedIn/Twitter</w:t>
        </w:r>
      </w:hyperlink>
      <w:r w:rsidDel="00000000" w:rsidR="00000000" w:rsidRPr="00000000">
        <w:rPr>
          <w:rtl w:val="0"/>
        </w:rPr>
        <w:t xml:space="preserve">.</w:t>
      </w:r>
    </w:p>
    <w:p w:rsidR="00000000" w:rsidDel="00000000" w:rsidP="00000000" w:rsidRDefault="00000000" w:rsidRPr="00000000" w14:paraId="0000006B">
      <w:pPr>
        <w:pStyle w:val="Heading2"/>
        <w:pBdr>
          <w:top w:space="0" w:sz="0" w:val="nil"/>
          <w:left w:space="0" w:sz="0" w:val="nil"/>
          <w:bottom w:space="0" w:sz="0" w:val="nil"/>
          <w:right w:space="0" w:sz="0" w:val="nil"/>
          <w:between w:space="0" w:sz="0" w:val="nil"/>
        </w:pBdr>
        <w:shd w:fill="auto" w:val="clear"/>
        <w:spacing w:after="240" w:before="0" w:lineRule="auto"/>
        <w:rPr/>
      </w:pPr>
      <w:r w:rsidDel="00000000" w:rsidR="00000000" w:rsidRPr="00000000">
        <w:rPr>
          <w:rtl w:val="0"/>
        </w:rPr>
        <w:t xml:space="preserve">FAQ: Your Questions on n8n for SEO, Answered</w:t>
      </w:r>
    </w:p>
    <w:p w:rsidR="00000000" w:rsidDel="00000000" w:rsidP="00000000" w:rsidRDefault="00000000" w:rsidRPr="00000000" w14:paraId="0000006C">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Is n8n difficult to learn for a non-developer?</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While n8n is incredibly powerful, its visual, node-based interface makes it accessible to a wide range of users. If you can think logically through a workflow ("first do this, then do that"), you can start building immediately. For more advanced agentic logic, some familiarity with concepts like JSON and APIs is helpful. However, the official documentation and the vibrant </w:t>
      </w:r>
      <w:hyperlink r:id="rId12">
        <w:r w:rsidDel="00000000" w:rsidR="00000000" w:rsidRPr="00000000">
          <w:rPr>
            <w:b w:val="1"/>
            <w:color w:val="0000ee"/>
            <w:u w:val="single"/>
            <w:rtl w:val="0"/>
          </w:rPr>
          <w:t xml:space="preserve">n8n community forum</w:t>
        </w:r>
      </w:hyperlink>
      <w:r w:rsidDel="00000000" w:rsidR="00000000" w:rsidRPr="00000000">
        <w:rPr>
          <w:rtl w:val="0"/>
        </w:rPr>
        <w:t xml:space="preserve"> are excellent resources for support and pre-built workflow examples.</w:t>
      </w:r>
    </w:p>
    <w:p w:rsidR="00000000" w:rsidDel="00000000" w:rsidP="00000000" w:rsidRDefault="00000000" w:rsidRPr="00000000" w14:paraId="0000006E">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Can this n8n SEO engine really replace tools like SurferSEO or Clearscope?</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Yes and no. This engine can replicate the </w:t>
      </w:r>
      <w:r w:rsidDel="00000000" w:rsidR="00000000" w:rsidRPr="00000000">
        <w:rPr>
          <w:i w:val="1"/>
          <w:rtl w:val="0"/>
        </w:rPr>
        <w:t xml:space="preserve">core data analysis</w:t>
      </w:r>
      <w:r w:rsidDel="00000000" w:rsidR="00000000" w:rsidRPr="00000000">
        <w:rPr>
          <w:rtl w:val="0"/>
        </w:rPr>
        <w:t xml:space="preserve"> functions of those tools, such as performing SERP analysis, identifying key topics, and extracting competitor headings. The primary advantage of building your own engine is the complete customization and significant cost savings. However, dedicated tools like SurferSEO have refined user interfaces specifically designed for writers. An ideal solution is often a hybrid approach: use your n8n engine to generate a data-rich, comprehensive brief, which a writer then uses to craft their content. A final check in a tool like Surfer can still be a valuable part of the quality assurance process.</w:t>
      </w:r>
    </w:p>
    <w:p w:rsidR="00000000" w:rsidDel="00000000" w:rsidP="00000000" w:rsidRDefault="00000000" w:rsidRPr="00000000" w14:paraId="00000070">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How much does it cost to run an n8n SEO engine?</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The cost is highly variable but almost always significantly lower than enterprise platforms. Your total cost will depend on three main factors: your n8n hosting method (self-hosting on a cheap VPS vs. using n8n's cloud plans), the cost of your AI model API calls (e.g., OpenAI's GPT models), and any premium data sources you integrate (like DataForSEO's pay-as-you-go API). The key benefit of this model is that you only pay for what you use, making it an incredibly efficient and scalable solution as your needs grow.</w:t>
      </w:r>
    </w:p>
    <w:p w:rsidR="00000000" w:rsidDel="00000000" w:rsidP="00000000" w:rsidRDefault="00000000" w:rsidRPr="00000000" w14:paraId="00000072">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What is the biggest mistake people make when building SEO automations?</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biggest and most common mistake is focusing only on the automation itself while forgetting the "human-in-the-loop." Building a system that fully automates content from generation to publishing without critical quality control checkpoints is a recipe for scaled, low-quality output that Google will likely devalue. The most successful and durable SEO engines use automation to empower human experts—to handle the tedious research and data processing—so they can focus on what they do best: providing unique insights, ensuring quality, and creating truly helpful content.</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decimal"/>
      <w:lvlText w:val="%1."/>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example.com/services/n8n-consulting" TargetMode="External"/><Relationship Id="rId10" Type="http://schemas.openxmlformats.org/officeDocument/2006/relationships/hyperlink" Target="https://www.example.com/blog/dataforseo-n8n-deep-dive" TargetMode="External"/><Relationship Id="rId12" Type="http://schemas.openxmlformats.org/officeDocument/2006/relationships/hyperlink" Target="https://community.n8n.io/" TargetMode="External"/><Relationship Id="rId9" Type="http://schemas.openxmlformats.org/officeDocument/2006/relationships/hyperlink" Target="https://developers.google.com/search/docs/fundamentals/creating-helpful-content" TargetMode="External"/><Relationship Id="rId5" Type="http://schemas.openxmlformats.org/officeDocument/2006/relationships/styles" Target="styles.xml"/><Relationship Id="rId6" Type="http://schemas.openxmlformats.org/officeDocument/2006/relationships/hyperlink" Target="https://www.example.com/about-us" TargetMode="External"/><Relationship Id="rId7" Type="http://schemas.openxmlformats.org/officeDocument/2006/relationships/hyperlink" Target="https://developer.nvidia.com/blog/introduction-to-llm-agents/" TargetMode="External"/><Relationship Id="rId8" Type="http://schemas.openxmlformats.org/officeDocument/2006/relationships/hyperlink" Target="https://www.ibm.com/think/topics/ai-ag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